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0001614838</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HEALTHEQUITY,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001-36568</w:t>
            </w: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15 WEST SCENIC POINTE DRIVE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DRAPER</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84020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801.727.1000</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Stephen Neeleman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1049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105814.83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3"/>
              </w:rPr>
              <w:t>112593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07/03/2025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315</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07/03/2025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03/29/2023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424</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07/03/2025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310</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07/03/2025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Stephen Neeleman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HealthEquity,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04/08/2025 9019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720432.78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15 W. Scenic Pointe Dr. Ste,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Draper  UT  84020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Stephen Neeleman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HealthEquity,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04/03/2025 1316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110380.03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15 W. Scenic Pointe Dr. Ste,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Draper  UT  84020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07/08/2025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Stephen Neeleman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2025-07-08T15:19:15Z</dcterms:created>
  <dcterms:modified xsi:type="dcterms:W3CDTF">2025-07-08T15:19:15Z</dcterms:modified>
</cp:coreProperties>
</file>